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2876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Коневой Ксении Федоровне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коммунальным услугам по обращению с твердыми коммунальными отходами,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</w:t>
      </w:r>
      <w:r>
        <w:rPr>
          <w:rFonts w:ascii="Times New Roman" w:eastAsia="Times New Roman" w:hAnsi="Times New Roman" w:cs="Times New Roman"/>
          <w:sz w:val="28"/>
          <w:szCs w:val="28"/>
        </w:rPr>
        <w:t>8601065381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Коневой Ксении Федоровне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 по коммунальным услугам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Коневой Ксении Федоровны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АО «Югра-Экология» денежные средства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404,55 руб., в том числе,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393,35 руб. – задолженность по оплате коммунальной услуги 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объекту: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ул.Калинина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д.44 кв.13 (лицевой счет №7002)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01.07.2022 по 30.11.2022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11,20 руб. –пени за несвоевременную оплату коммунальных услуг за период с 11.08.2022 по 30.11.2022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Коневой Ксении Федоровны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АО «Югра-Экология»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